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i w:val="1"/>
          <w:u w:val="single"/>
        </w:rPr>
      </w:pPr>
      <w:r w:rsidDel="00000000" w:rsidR="00000000" w:rsidRPr="00000000">
        <w:rPr>
          <w:b w:val="1"/>
          <w:i w:val="1"/>
          <w:u w:val="single"/>
          <w:rtl w:val="0"/>
        </w:rPr>
        <w:t xml:space="preserve">8</w:t>
      </w:r>
      <w:r w:rsidDel="00000000" w:rsidR="00000000" w:rsidRPr="00000000">
        <w:rPr>
          <w:b w:val="1"/>
          <w:i w:val="1"/>
          <w:u w:val="single"/>
          <w:vertAlign w:val="superscript"/>
          <w:rtl w:val="0"/>
        </w:rPr>
        <w:t xml:space="preserve">th</w:t>
      </w:r>
      <w:r w:rsidDel="00000000" w:rsidR="00000000" w:rsidRPr="00000000">
        <w:rPr>
          <w:b w:val="1"/>
          <w:i w:val="1"/>
          <w:u w:val="single"/>
          <w:rtl w:val="0"/>
        </w:rPr>
        <w:t xml:space="preserve"> Grade U.S History:</w:t>
      </w:r>
    </w:p>
    <w:p w:rsidR="00000000" w:rsidDel="00000000" w:rsidP="00000000" w:rsidRDefault="00000000" w:rsidRPr="00000000" w14:paraId="00000001">
      <w:pPr>
        <w:contextualSpacing w:val="0"/>
        <w:rPr/>
      </w:pPr>
      <w:r w:rsidDel="00000000" w:rsidR="00000000" w:rsidRPr="00000000">
        <w:rPr>
          <w:rtl w:val="0"/>
        </w:rPr>
        <w:t xml:space="preserve">This class is for all 8th graders and covers U.S. history from 1607 with the founding of Jamestown to the end of the Civil War in 1865. Topics covered include the Pilgrims, Bacon’s Rebellion, the French and Indian war, the Causes of the Revolutionary War, the Revolutionary War, the Articles of Confederation, the Constitution, the War of 1812, the Oregon Trail, the Trail of Tears, the Alamo, the Mexican-American war, and the Civil War.</w:t>
      </w:r>
    </w:p>
    <w:p w:rsidR="00000000" w:rsidDel="00000000" w:rsidP="00000000" w:rsidRDefault="00000000" w:rsidRPr="00000000" w14:paraId="00000002">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